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7C632F">
        <w:rPr>
          <w:sz w:val="26"/>
          <w:szCs w:val="26"/>
        </w:rPr>
        <w:t>30</w:t>
      </w:r>
      <w:r w:rsidR="00D75B9F">
        <w:rPr>
          <w:sz w:val="26"/>
          <w:szCs w:val="26"/>
        </w:rPr>
        <w:t>.10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7C632F">
        <w:rPr>
          <w:sz w:val="26"/>
          <w:szCs w:val="26"/>
        </w:rPr>
        <w:t>7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F9728B">
        <w:rPr>
          <w:sz w:val="26"/>
          <w:szCs w:val="26"/>
        </w:rPr>
        <w:t>123</w:t>
      </w:r>
      <w:r w:rsidR="000F4737" w:rsidRPr="000F4737">
        <w:rPr>
          <w:sz w:val="26"/>
          <w:szCs w:val="26"/>
        </w:rPr>
        <w:t xml:space="preserve">-УСР-ОСР/23 от </w:t>
      </w:r>
      <w:r w:rsidR="00F9728B">
        <w:rPr>
          <w:sz w:val="26"/>
          <w:szCs w:val="26"/>
        </w:rPr>
        <w:t>17.02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7C632F">
        <w:rPr>
          <w:sz w:val="26"/>
          <w:szCs w:val="26"/>
        </w:rPr>
        <w:tab/>
        <w:t>Пункт 3.1. Договора излож</w:t>
      </w:r>
      <w:r>
        <w:rPr>
          <w:sz w:val="26"/>
          <w:szCs w:val="26"/>
        </w:rPr>
        <w:t>ен</w:t>
      </w:r>
      <w:r w:rsidRPr="007C632F">
        <w:rPr>
          <w:sz w:val="26"/>
          <w:szCs w:val="26"/>
        </w:rPr>
        <w:t xml:space="preserve"> в следующей редакции: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«3.1. Цена Договора составляет 10 985 976 (десять миллионов девятьсот восемьдесят пять тысяч девятьсот семьдесят шесть) рублей 11 копеек, в том числе НДС 20% – 1 830 996 (один миллион восемьсот тридцать тысяч девятьсот девяносто шесть) рублей 02 копейки.».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2.</w:t>
      </w:r>
      <w:r w:rsidRPr="007C632F">
        <w:rPr>
          <w:sz w:val="26"/>
          <w:szCs w:val="26"/>
        </w:rPr>
        <w:tab/>
        <w:t>Пункт 3.2.1. Договора излож</w:t>
      </w:r>
      <w:r>
        <w:rPr>
          <w:sz w:val="26"/>
          <w:szCs w:val="26"/>
        </w:rPr>
        <w:t>ен</w:t>
      </w:r>
      <w:r w:rsidRPr="007C632F">
        <w:rPr>
          <w:sz w:val="26"/>
          <w:szCs w:val="26"/>
        </w:rPr>
        <w:t xml:space="preserve"> в следующей редакции: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 xml:space="preserve">«3.2.1. В целях исполнения Договора Генеральным подрядчиком допускается выплата аванса Субподрядчику в размере до 90% от цены Договора на строительно-монтажные работы. 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Аванс выплачивается с расчетного счета в течение 5 (пяти) дней с даты получения счета от Субподрядчика.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Субподрядчик в течение 5 (пяти) рабочих дней после получения аванса на расчетный счет выставляет Генеральному подрядчику счет-фактуру на сумму авансового платежа.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Аванс может выплачиваться частями на основании обращения Субподрядчика и выставления счета.».</w:t>
      </w:r>
    </w:p>
    <w:p w:rsidR="007C632F" w:rsidRPr="007C632F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3.</w:t>
      </w:r>
      <w:r w:rsidRPr="007C632F">
        <w:rPr>
          <w:sz w:val="26"/>
          <w:szCs w:val="26"/>
        </w:rPr>
        <w:tab/>
        <w:t>Приложение №1 «Расчет цены Договора» к Договору излож</w:t>
      </w:r>
      <w:r>
        <w:rPr>
          <w:sz w:val="26"/>
          <w:szCs w:val="26"/>
        </w:rPr>
        <w:t>ено</w:t>
      </w:r>
      <w:r w:rsidRPr="007C632F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8969FA" w:rsidRDefault="007C632F" w:rsidP="007C632F">
      <w:pPr>
        <w:ind w:firstLine="708"/>
        <w:jc w:val="both"/>
        <w:rPr>
          <w:sz w:val="26"/>
          <w:szCs w:val="26"/>
        </w:rPr>
      </w:pPr>
      <w:r w:rsidRPr="007C632F">
        <w:rPr>
          <w:sz w:val="26"/>
          <w:szCs w:val="26"/>
        </w:rPr>
        <w:t>4.</w:t>
      </w:r>
      <w:r w:rsidRPr="007C632F">
        <w:rPr>
          <w:sz w:val="26"/>
          <w:szCs w:val="26"/>
        </w:rPr>
        <w:tab/>
        <w:t>Приложение №3 «График производства работ» к Договору излож</w:t>
      </w:r>
      <w:r>
        <w:rPr>
          <w:sz w:val="26"/>
          <w:szCs w:val="26"/>
        </w:rPr>
        <w:t>ено</w:t>
      </w:r>
      <w:r w:rsidRPr="007C632F">
        <w:rPr>
          <w:sz w:val="26"/>
          <w:szCs w:val="26"/>
        </w:rPr>
        <w:t xml:space="preserve"> в редакции Приложения №2 к настоящему Дополнительному соглашению</w:t>
      </w:r>
    </w:p>
    <w:p w:rsidR="007C632F" w:rsidRPr="0099359F" w:rsidRDefault="007C632F" w:rsidP="007C632F">
      <w:pPr>
        <w:jc w:val="both"/>
        <w:rPr>
          <w:sz w:val="26"/>
          <w:szCs w:val="26"/>
        </w:rPr>
      </w:pPr>
      <w:bookmarkStart w:id="0" w:name="_GoBack"/>
      <w:bookmarkEnd w:id="0"/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F8" w:rsidRDefault="00AA01F8">
      <w:r>
        <w:separator/>
      </w:r>
    </w:p>
  </w:endnote>
  <w:endnote w:type="continuationSeparator" w:id="0">
    <w:p w:rsidR="00AA01F8" w:rsidRDefault="00AA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F8" w:rsidRDefault="00AA01F8">
      <w:r>
        <w:separator/>
      </w:r>
    </w:p>
  </w:footnote>
  <w:footnote w:type="continuationSeparator" w:id="0">
    <w:p w:rsidR="00AA01F8" w:rsidRDefault="00AA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431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1DE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1DBB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C632F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01F8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5B9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56D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1BCE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FC9794-93B2-49F3-8E25-F3C74AAF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B57A-DBEB-4E51-BA5A-7916E70D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26</cp:revision>
  <cp:lastPrinted>2022-10-17T06:52:00Z</cp:lastPrinted>
  <dcterms:created xsi:type="dcterms:W3CDTF">2021-09-21T08:12:00Z</dcterms:created>
  <dcterms:modified xsi:type="dcterms:W3CDTF">2023-10-30T06:48:00Z</dcterms:modified>
</cp:coreProperties>
</file>